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  <w:gridCol w:w="2410"/>
        <w:gridCol w:w="1913"/>
      </w:tblGrid>
      <w:tr w:rsidR="003A645C" w:rsidTr="00F21C16">
        <w:tblPrEx>
          <w:tblCellMar>
            <w:bottom w:w="0" w:type="dxa"/>
          </w:tblCellMar>
        </w:tblPrEx>
        <w:trPr>
          <w:cantSplit/>
          <w:trHeight w:val="480"/>
        </w:trPr>
        <w:tc>
          <w:tcPr>
            <w:tcW w:w="9213" w:type="dxa"/>
            <w:gridSpan w:val="4"/>
            <w:tcBorders>
              <w:bottom w:val="double" w:sz="4" w:space="0" w:color="auto"/>
            </w:tcBorders>
            <w:vAlign w:val="center"/>
          </w:tcPr>
          <w:p w:rsidR="00663D75" w:rsidRPr="00C37B0B" w:rsidRDefault="006D2B23" w:rsidP="006D2B23">
            <w:pPr>
              <w:jc w:val="center"/>
              <w:rPr>
                <w:rFonts w:ascii="Arial" w:hAnsi="Arial"/>
                <w:sz w:val="16"/>
              </w:rPr>
            </w:pPr>
            <w:r w:rsidRPr="0066263B">
              <w:rPr>
                <w:rFonts w:ascii="Arial" w:hAnsi="Arial"/>
              </w:rPr>
              <w:t>Ústav technologie stavebních hmot a dílců</w:t>
            </w:r>
            <w:r>
              <w:rPr>
                <w:rFonts w:ascii="Arial" w:hAnsi="Arial"/>
              </w:rPr>
              <w:t xml:space="preserve">, </w:t>
            </w:r>
            <w:r w:rsidRPr="0066263B">
              <w:rPr>
                <w:rFonts w:ascii="Arial" w:hAnsi="Arial"/>
              </w:rPr>
              <w:t>FAST, VUT v Brně</w:t>
            </w:r>
          </w:p>
          <w:p w:rsidR="003A645C" w:rsidRPr="006D2B23" w:rsidRDefault="0034568B" w:rsidP="006D2B23">
            <w:pPr>
              <w:spacing w:before="80"/>
              <w:jc w:val="center"/>
              <w:rPr>
                <w:rFonts w:ascii="Arial" w:hAnsi="Arial"/>
                <w:b/>
                <w:bCs/>
                <w:caps/>
                <w:sz w:val="36"/>
              </w:rPr>
            </w:pPr>
            <w:r w:rsidRPr="00C37B0B">
              <w:rPr>
                <w:rFonts w:ascii="Arial" w:hAnsi="Arial"/>
                <w:b/>
                <w:bCs/>
                <w:caps/>
                <w:sz w:val="36"/>
              </w:rPr>
              <w:t>BJ</w:t>
            </w:r>
            <w:r w:rsidR="00495A3E">
              <w:rPr>
                <w:rFonts w:ascii="Arial" w:hAnsi="Arial"/>
                <w:b/>
                <w:bCs/>
                <w:caps/>
                <w:sz w:val="36"/>
              </w:rPr>
              <w:t>0</w:t>
            </w:r>
            <w:r w:rsidR="00DA4D51">
              <w:rPr>
                <w:rFonts w:ascii="Arial" w:hAnsi="Arial"/>
                <w:b/>
                <w:bCs/>
                <w:caps/>
                <w:sz w:val="36"/>
              </w:rPr>
              <w:t>08</w:t>
            </w:r>
            <w:r w:rsidRPr="00C37B0B">
              <w:rPr>
                <w:rFonts w:ascii="Arial" w:hAnsi="Arial"/>
                <w:b/>
                <w:bCs/>
                <w:caps/>
                <w:sz w:val="36"/>
              </w:rPr>
              <w:t xml:space="preserve"> </w:t>
            </w:r>
            <w:r w:rsidR="00DA4D51">
              <w:rPr>
                <w:rFonts w:ascii="Arial" w:hAnsi="Arial"/>
                <w:b/>
                <w:bCs/>
                <w:caps/>
                <w:sz w:val="36"/>
              </w:rPr>
              <w:t>–</w:t>
            </w:r>
            <w:r w:rsidR="00F21C16">
              <w:rPr>
                <w:rFonts w:ascii="Arial" w:hAnsi="Arial"/>
                <w:b/>
                <w:bCs/>
                <w:caps/>
                <w:sz w:val="36"/>
              </w:rPr>
              <w:t xml:space="preserve"> </w:t>
            </w:r>
            <w:r w:rsidR="00DA4D51">
              <w:rPr>
                <w:rFonts w:ascii="Arial" w:hAnsi="Arial"/>
                <w:b/>
                <w:bCs/>
                <w:caps/>
                <w:sz w:val="36"/>
              </w:rPr>
              <w:t>KOVOVÉ A DŘEVĚNÉ MATERIÁLY</w:t>
            </w:r>
          </w:p>
        </w:tc>
      </w:tr>
      <w:tr w:rsidR="006D2B23" w:rsidTr="00F21C16">
        <w:tblPrEx>
          <w:tblCellMar>
            <w:bottom w:w="0" w:type="dxa"/>
          </w:tblCellMar>
        </w:tblPrEx>
        <w:trPr>
          <w:cantSplit/>
          <w:trHeight w:val="245"/>
        </w:trPr>
        <w:tc>
          <w:tcPr>
            <w:tcW w:w="1913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645C" w:rsidRPr="00EA5313" w:rsidRDefault="00DA4D51" w:rsidP="00DA4D51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Č</w:t>
            </w:r>
            <w:r w:rsidR="00EA5313" w:rsidRPr="00EA5313">
              <w:rPr>
                <w:rFonts w:ascii="Arial" w:hAnsi="Arial"/>
              </w:rPr>
              <w:t>íslo protokolu: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645C" w:rsidRPr="00EA5313" w:rsidRDefault="00EA5313" w:rsidP="00EA53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Název</w:t>
            </w:r>
            <w:r w:rsidRPr="00EA5313">
              <w:rPr>
                <w:rFonts w:ascii="Arial" w:hAnsi="Arial"/>
              </w:rPr>
              <w:t xml:space="preserve"> protokolu: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A645C" w:rsidRPr="00C37B0B" w:rsidRDefault="006D2B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Studijní skupina:</w:t>
            </w:r>
          </w:p>
        </w:tc>
      </w:tr>
      <w:tr w:rsidR="006D2B23" w:rsidRPr="004A1D63" w:rsidTr="00F21C16">
        <w:tblPrEx>
          <w:tblCellMar>
            <w:bottom w:w="0" w:type="dxa"/>
          </w:tblCellMar>
        </w:tblPrEx>
        <w:trPr>
          <w:cantSplit/>
          <w:trHeight w:val="640"/>
        </w:trPr>
        <w:tc>
          <w:tcPr>
            <w:tcW w:w="1913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7B0B" w:rsidRPr="004A1D63" w:rsidRDefault="00C37B0B" w:rsidP="00EA53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D2B23" w:rsidRPr="004A1D63" w:rsidRDefault="006D2B23" w:rsidP="00F21C1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double" w:sz="4" w:space="0" w:color="auto"/>
            </w:tcBorders>
            <w:vAlign w:val="center"/>
          </w:tcPr>
          <w:p w:rsidR="00C37B0B" w:rsidRPr="004A1D63" w:rsidRDefault="00C37B0B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F21C16" w:rsidRPr="00F21C16" w:rsidTr="00F21C16">
        <w:tblPrEx>
          <w:tblCellMar>
            <w:bottom w:w="0" w:type="dxa"/>
          </w:tblCellMar>
        </w:tblPrEx>
        <w:trPr>
          <w:cantSplit/>
          <w:trHeight w:val="231"/>
        </w:trPr>
        <w:tc>
          <w:tcPr>
            <w:tcW w:w="489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F21C16" w:rsidRPr="00F21C16" w:rsidRDefault="00F21C16" w:rsidP="00F21C16">
            <w:pPr>
              <w:rPr>
                <w:rFonts w:ascii="Arial" w:hAnsi="Arial"/>
              </w:rPr>
            </w:pPr>
            <w:proofErr w:type="gramStart"/>
            <w:r w:rsidRPr="00F21C16">
              <w:rPr>
                <w:rFonts w:ascii="Arial" w:hAnsi="Arial"/>
              </w:rPr>
              <w:t>Vypracoval</w:t>
            </w:r>
            <w:r w:rsidR="00DA4D51">
              <w:rPr>
                <w:rFonts w:ascii="Arial" w:hAnsi="Arial"/>
              </w:rPr>
              <w:t>(a)</w:t>
            </w:r>
            <w:r w:rsidRPr="00F21C16">
              <w:rPr>
                <w:rFonts w:ascii="Arial" w:hAnsi="Arial"/>
              </w:rPr>
              <w:t>: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F21C16" w:rsidRPr="00F21C16" w:rsidRDefault="00F21C16">
            <w:pPr>
              <w:rPr>
                <w:rFonts w:ascii="Arial" w:hAnsi="Arial"/>
              </w:rPr>
            </w:pPr>
            <w:r w:rsidRPr="00F21C16">
              <w:rPr>
                <w:rFonts w:ascii="Arial" w:hAnsi="Arial"/>
              </w:rPr>
              <w:t>Datum: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F21C16" w:rsidRPr="00F21C16" w:rsidRDefault="00F21C16">
            <w:pPr>
              <w:rPr>
                <w:rFonts w:ascii="Arial" w:hAnsi="Arial"/>
              </w:rPr>
            </w:pPr>
            <w:r w:rsidRPr="00F21C16">
              <w:rPr>
                <w:rFonts w:ascii="Arial" w:hAnsi="Arial"/>
              </w:rPr>
              <w:t>Kontroloval:</w:t>
            </w:r>
          </w:p>
        </w:tc>
      </w:tr>
      <w:tr w:rsidR="00F21C16" w:rsidRPr="004A1D63" w:rsidTr="004A1D63">
        <w:tblPrEx>
          <w:tblCellMar>
            <w:bottom w:w="0" w:type="dxa"/>
          </w:tblCellMar>
        </w:tblPrEx>
        <w:trPr>
          <w:cantSplit/>
          <w:trHeight w:val="493"/>
        </w:trPr>
        <w:tc>
          <w:tcPr>
            <w:tcW w:w="4890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F21C16" w:rsidRPr="004A1D63" w:rsidRDefault="00F21C1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F21C16" w:rsidRPr="004A1D63" w:rsidRDefault="00F21C16" w:rsidP="004A1D6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F21C16" w:rsidRPr="004A1D63" w:rsidRDefault="00F21C16" w:rsidP="004A1D63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3A645C" w:rsidRPr="00F21C16" w:rsidRDefault="003A645C">
      <w:pPr>
        <w:rPr>
          <w:rFonts w:ascii="Arial" w:hAnsi="Arial" w:cs="Arial"/>
        </w:rPr>
      </w:pPr>
      <w:bookmarkStart w:id="0" w:name="_GoBack"/>
      <w:bookmarkEnd w:id="0"/>
    </w:p>
    <w:sectPr w:rsidR="003A645C" w:rsidRPr="00F21C16" w:rsidSect="00F21C16">
      <w:footerReference w:type="default" r:id="rId7"/>
      <w:type w:val="continuous"/>
      <w:pgSz w:w="11909" w:h="16834" w:code="9"/>
      <w:pgMar w:top="1418" w:right="1418" w:bottom="1418" w:left="1418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90" w:rsidRDefault="00692590" w:rsidP="00F21C16">
      <w:r>
        <w:separator/>
      </w:r>
    </w:p>
  </w:endnote>
  <w:endnote w:type="continuationSeparator" w:id="0">
    <w:p w:rsidR="00692590" w:rsidRDefault="00692590" w:rsidP="00F2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16" w:rsidRDefault="00F21C16" w:rsidP="00F21C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4D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90" w:rsidRDefault="00692590" w:rsidP="00F21C16">
      <w:r>
        <w:separator/>
      </w:r>
    </w:p>
  </w:footnote>
  <w:footnote w:type="continuationSeparator" w:id="0">
    <w:p w:rsidR="00692590" w:rsidRDefault="00692590" w:rsidP="00F2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629"/>
    <w:multiLevelType w:val="hybridMultilevel"/>
    <w:tmpl w:val="6F5ECBC0"/>
    <w:lvl w:ilvl="0" w:tplc="A2BEC33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6A5"/>
    <w:multiLevelType w:val="hybridMultilevel"/>
    <w:tmpl w:val="AF303054"/>
    <w:lvl w:ilvl="0" w:tplc="EC6477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67EE6"/>
    <w:multiLevelType w:val="hybridMultilevel"/>
    <w:tmpl w:val="777073A6"/>
    <w:lvl w:ilvl="0" w:tplc="B04262D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9DC3163"/>
    <w:multiLevelType w:val="hybridMultilevel"/>
    <w:tmpl w:val="DE9EF8F2"/>
    <w:lvl w:ilvl="0" w:tplc="97901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3E00FE"/>
    <w:multiLevelType w:val="hybridMultilevel"/>
    <w:tmpl w:val="6E400E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16142B"/>
    <w:multiLevelType w:val="hybridMultilevel"/>
    <w:tmpl w:val="4C08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10FA"/>
    <w:multiLevelType w:val="hybridMultilevel"/>
    <w:tmpl w:val="B6067DD2"/>
    <w:lvl w:ilvl="0" w:tplc="B04262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592C91"/>
    <w:multiLevelType w:val="hybridMultilevel"/>
    <w:tmpl w:val="F96C38A2"/>
    <w:lvl w:ilvl="0" w:tplc="B4280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FA745E">
      <w:start w:val="1"/>
      <w:numFmt w:val="upperLetter"/>
      <w:lvlText w:val="%2.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1B4"/>
    <w:rsid w:val="00001B03"/>
    <w:rsid w:val="00014D6A"/>
    <w:rsid w:val="002153B1"/>
    <w:rsid w:val="003309A9"/>
    <w:rsid w:val="0034568B"/>
    <w:rsid w:val="00391A19"/>
    <w:rsid w:val="0039667C"/>
    <w:rsid w:val="003A645C"/>
    <w:rsid w:val="0045694B"/>
    <w:rsid w:val="00495A3E"/>
    <w:rsid w:val="004A1D63"/>
    <w:rsid w:val="004F4342"/>
    <w:rsid w:val="005B4D16"/>
    <w:rsid w:val="005D2F0D"/>
    <w:rsid w:val="00603D4B"/>
    <w:rsid w:val="0066263B"/>
    <w:rsid w:val="00663D75"/>
    <w:rsid w:val="00670B2A"/>
    <w:rsid w:val="00692590"/>
    <w:rsid w:val="006D2B23"/>
    <w:rsid w:val="00710899"/>
    <w:rsid w:val="007C61BA"/>
    <w:rsid w:val="008B7E65"/>
    <w:rsid w:val="00983A50"/>
    <w:rsid w:val="009B4150"/>
    <w:rsid w:val="00B56BEC"/>
    <w:rsid w:val="00BA38A2"/>
    <w:rsid w:val="00BB1F5B"/>
    <w:rsid w:val="00C37B0B"/>
    <w:rsid w:val="00D261B4"/>
    <w:rsid w:val="00DA4D51"/>
    <w:rsid w:val="00DF0297"/>
    <w:rsid w:val="00E87F39"/>
    <w:rsid w:val="00EA5313"/>
    <w:rsid w:val="00F21C16"/>
    <w:rsid w:val="00F86018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C9553-77DD-4640-8750-2BE55932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spacing w:val="-7"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709"/>
      </w:tabs>
      <w:autoSpaceDE w:val="0"/>
      <w:autoSpaceDN w:val="0"/>
      <w:adjustRightInd w:val="0"/>
      <w:jc w:val="both"/>
      <w:outlineLvl w:val="2"/>
    </w:pPr>
    <w:rPr>
      <w:b/>
      <w:bCs/>
      <w:spacing w:val="-1"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709"/>
      </w:tabs>
      <w:autoSpaceDE w:val="0"/>
      <w:autoSpaceDN w:val="0"/>
      <w:adjustRightInd w:val="0"/>
      <w:jc w:val="both"/>
      <w:outlineLvl w:val="3"/>
    </w:pPr>
    <w:rPr>
      <w:b/>
      <w:bCs/>
      <w:spacing w:val="-1"/>
      <w:szCs w:val="30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709"/>
      </w:tabs>
      <w:autoSpaceDE w:val="0"/>
      <w:autoSpaceDN w:val="0"/>
      <w:adjustRightInd w:val="0"/>
      <w:jc w:val="both"/>
      <w:outlineLvl w:val="4"/>
    </w:pPr>
    <w:rPr>
      <w:spacing w:val="-10"/>
      <w:position w:val="1"/>
      <w:szCs w:val="20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709"/>
      </w:tabs>
      <w:autoSpaceDE w:val="0"/>
      <w:autoSpaceDN w:val="0"/>
      <w:adjustRightInd w:val="0"/>
      <w:ind w:right="37"/>
      <w:jc w:val="both"/>
      <w:outlineLvl w:val="5"/>
    </w:pPr>
    <w:rPr>
      <w:b/>
      <w:bCs/>
      <w:spacing w:val="4"/>
    </w:rPr>
  </w:style>
  <w:style w:type="paragraph" w:styleId="Nadpis7">
    <w:name w:val="heading 7"/>
    <w:basedOn w:val="Normln"/>
    <w:next w:val="Normln"/>
    <w:qFormat/>
    <w:pPr>
      <w:keepNext/>
      <w:tabs>
        <w:tab w:val="left" w:pos="709"/>
      </w:tabs>
      <w:jc w:val="both"/>
      <w:outlineLvl w:val="6"/>
    </w:pPr>
    <w:rPr>
      <w:color w:val="FF0000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F21C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1C1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1C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1C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č</vt:lpstr>
    </vt:vector>
  </TitlesOfParts>
  <Company>HP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č</dc:title>
  <dc:subject/>
  <dc:creator>ls</dc:creator>
  <cp:keywords/>
  <cp:lastModifiedBy>Jakub Hodul</cp:lastModifiedBy>
  <cp:revision>2</cp:revision>
  <cp:lastPrinted>2012-09-18T06:57:00Z</cp:lastPrinted>
  <dcterms:created xsi:type="dcterms:W3CDTF">2017-02-07T14:36:00Z</dcterms:created>
  <dcterms:modified xsi:type="dcterms:W3CDTF">2017-02-07T14:36:00Z</dcterms:modified>
</cp:coreProperties>
</file>