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1612" w14:textId="77777777" w:rsidR="00F36822" w:rsidRPr="00F04E17" w:rsidRDefault="00F36822">
      <w:pPr>
        <w:rPr>
          <w:rFonts w:ascii="Vafle VUT" w:hAnsi="Vafle VUT"/>
          <w:b/>
          <w:sz w:val="32"/>
          <w:szCs w:val="32"/>
        </w:rPr>
      </w:pPr>
      <w:r w:rsidRPr="00F04E17">
        <w:rPr>
          <w:rFonts w:ascii="Vafle VUT" w:hAnsi="Vafle VUT"/>
          <w:b/>
          <w:sz w:val="32"/>
          <w:szCs w:val="32"/>
        </w:rPr>
        <w:t>Úloha č.6 – Výroba a zkoušení vlastnosti pórobetonu</w:t>
      </w:r>
    </w:p>
    <w:p w14:paraId="119A8CDB" w14:textId="77777777" w:rsidR="004F6915" w:rsidRPr="004F6915" w:rsidRDefault="004F6915" w:rsidP="004F6915">
      <w:pPr>
        <w:rPr>
          <w:rFonts w:ascii="Vafle VUT" w:hAnsi="Vafle VUT"/>
          <w:b/>
          <w:sz w:val="28"/>
          <w:szCs w:val="28"/>
        </w:rPr>
      </w:pPr>
      <w:r w:rsidRPr="004F6915">
        <w:rPr>
          <w:rFonts w:ascii="Vafle VUT" w:hAnsi="Vafle VUT"/>
          <w:b/>
          <w:sz w:val="28"/>
          <w:szCs w:val="28"/>
        </w:rPr>
        <w:t xml:space="preserve">Potřebný materiál: </w:t>
      </w:r>
    </w:p>
    <w:p w14:paraId="1AA4F7FB" w14:textId="4C12CC0F" w:rsidR="004F6915" w:rsidRPr="004F6915" w:rsidRDefault="004F6915" w:rsidP="004F6915">
      <w:pPr>
        <w:spacing w:line="276" w:lineRule="auto"/>
        <w:jc w:val="both"/>
        <w:rPr>
          <w:rFonts w:ascii="Open Sans" w:hAnsi="Open Sans" w:cs="Open Sans"/>
        </w:rPr>
      </w:pPr>
      <w:r w:rsidRPr="004F6915">
        <w:rPr>
          <w:rFonts w:ascii="Open Sans" w:hAnsi="Open Sans" w:cs="Open Sans"/>
        </w:rPr>
        <w:t>Vápno (nehašené), cement (CEM I 52,5 N), křemičitý písek (případně popílek), sádrovec (energosádrovec), hliníkový prášek, odmašťovací přísada, voda.</w:t>
      </w:r>
    </w:p>
    <w:p w14:paraId="45CA17A6" w14:textId="77777777" w:rsidR="004F6915" w:rsidRPr="004F6915" w:rsidRDefault="004F6915" w:rsidP="004F6915">
      <w:pPr>
        <w:rPr>
          <w:rFonts w:ascii="Vafle VUT" w:hAnsi="Vafle VUT"/>
          <w:b/>
          <w:sz w:val="28"/>
          <w:szCs w:val="28"/>
        </w:rPr>
      </w:pPr>
      <w:r w:rsidRPr="004F6915">
        <w:rPr>
          <w:rFonts w:ascii="Vafle VUT" w:hAnsi="Vafle VUT"/>
          <w:b/>
          <w:sz w:val="28"/>
          <w:szCs w:val="28"/>
        </w:rPr>
        <w:t xml:space="preserve">Potřebné zařízení: </w:t>
      </w:r>
    </w:p>
    <w:p w14:paraId="658A0495" w14:textId="1E4953A7" w:rsidR="004F6915" w:rsidRDefault="004F6915" w:rsidP="004F6915">
      <w:pPr>
        <w:spacing w:line="276" w:lineRule="auto"/>
        <w:jc w:val="both"/>
        <w:rPr>
          <w:rFonts w:ascii="Open Sans" w:hAnsi="Open Sans" w:cs="Open Sans"/>
        </w:rPr>
      </w:pPr>
      <w:r w:rsidRPr="004F6915">
        <w:rPr>
          <w:rFonts w:ascii="Open Sans" w:hAnsi="Open Sans" w:cs="Open Sans"/>
        </w:rPr>
        <w:t>Odměrný válec, kádinka, miska, váhy (analytické a běžné laboratorní), magnetická míchačka, 1 forma (krychle 3x 100x 100x100 mm), teploměr.</w:t>
      </w:r>
    </w:p>
    <w:p w14:paraId="67AF4073" w14:textId="77777777" w:rsidR="00024522" w:rsidRPr="00F04E17" w:rsidRDefault="00024522" w:rsidP="00024522">
      <w:pPr>
        <w:rPr>
          <w:rFonts w:ascii="Vafle VUT" w:hAnsi="Vafle VUT"/>
          <w:b/>
          <w:sz w:val="28"/>
          <w:szCs w:val="28"/>
        </w:rPr>
      </w:pPr>
      <w:r w:rsidRPr="00F04E17">
        <w:rPr>
          <w:rFonts w:ascii="Vafle VUT" w:hAnsi="Vafle VUT"/>
          <w:b/>
          <w:sz w:val="28"/>
          <w:szCs w:val="28"/>
        </w:rPr>
        <w:t>Receptura</w:t>
      </w:r>
    </w:p>
    <w:p w14:paraId="49485F5B" w14:textId="77777777" w:rsidR="00024522" w:rsidRDefault="00024522" w:rsidP="00024522">
      <w:pPr>
        <w:pStyle w:val="Bezmezer"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receptura pórobetonu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0"/>
        <w:gridCol w:w="2850"/>
      </w:tblGrid>
      <w:tr w:rsidR="00024522" w:rsidRPr="00223A95" w14:paraId="6D75121E" w14:textId="77777777" w:rsidTr="0033157E">
        <w:tc>
          <w:tcPr>
            <w:tcW w:w="3150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787F0F41" w14:textId="77777777" w:rsidR="00024522" w:rsidRPr="00223A95" w:rsidRDefault="00024522" w:rsidP="0033157E">
            <w:pPr>
              <w:rPr>
                <w:rFonts w:ascii="Open Sans" w:hAnsi="Open Sans" w:cs="Open Sans"/>
                <w:b/>
              </w:rPr>
            </w:pPr>
            <w:r w:rsidRPr="00223A95">
              <w:rPr>
                <w:rFonts w:ascii="Open Sans" w:hAnsi="Open Sans" w:cs="Open Sans"/>
                <w:b/>
              </w:rPr>
              <w:t>Suroviny</w:t>
            </w:r>
          </w:p>
        </w:tc>
        <w:tc>
          <w:tcPr>
            <w:tcW w:w="285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D7931B7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  <w:b/>
                <w:lang w:val="en-GB"/>
              </w:rPr>
            </w:pPr>
            <w:r>
              <w:rPr>
                <w:rFonts w:ascii="Open Sans" w:hAnsi="Open Sans" w:cs="Open Sans"/>
                <w:b/>
              </w:rPr>
              <w:t>forma</w:t>
            </w:r>
            <w:r w:rsidRPr="00223A95">
              <w:rPr>
                <w:rFonts w:ascii="Open Sans" w:hAnsi="Open Sans" w:cs="Open Sans"/>
                <w:b/>
              </w:rPr>
              <w:t xml:space="preserve"> + rozlití [g]</w:t>
            </w:r>
          </w:p>
        </w:tc>
      </w:tr>
      <w:tr w:rsidR="00024522" w:rsidRPr="00223A95" w14:paraId="006568B4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3F450488" w14:textId="77777777" w:rsidR="00024522" w:rsidRPr="00223A95" w:rsidRDefault="00024522" w:rsidP="0033157E">
            <w:pPr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Vápno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55CBA428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75</w:t>
            </w:r>
          </w:p>
        </w:tc>
      </w:tr>
      <w:tr w:rsidR="00024522" w:rsidRPr="00223A95" w14:paraId="398445E8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4D6E7085" w14:textId="77777777" w:rsidR="00024522" w:rsidRPr="00223A95" w:rsidRDefault="00024522" w:rsidP="0033157E">
            <w:pPr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Cement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20DF81D3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135</w:t>
            </w:r>
          </w:p>
        </w:tc>
      </w:tr>
      <w:tr w:rsidR="00024522" w:rsidRPr="00223A95" w14:paraId="09662CE4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227AAF59" w14:textId="77777777" w:rsidR="00024522" w:rsidRPr="00223A95" w:rsidRDefault="00024522" w:rsidP="0033157E">
            <w:pPr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Písek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57A5A98B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600</w:t>
            </w:r>
          </w:p>
        </w:tc>
      </w:tr>
      <w:tr w:rsidR="00024522" w:rsidRPr="00223A95" w14:paraId="20CFA16D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2FD4CFD1" w14:textId="77777777" w:rsidR="00024522" w:rsidRPr="00223A95" w:rsidRDefault="00024522" w:rsidP="0033157E">
            <w:pPr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Sádrovec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1235461E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37,5</w:t>
            </w:r>
          </w:p>
        </w:tc>
      </w:tr>
      <w:tr w:rsidR="00024522" w:rsidRPr="00223A95" w14:paraId="0CD2C051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587092BC" w14:textId="77777777" w:rsidR="00024522" w:rsidRPr="00223A95" w:rsidRDefault="00024522" w:rsidP="0033157E">
            <w:pPr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Hliník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71BA22B7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</w:rPr>
            </w:pPr>
            <w:r w:rsidRPr="00223A95">
              <w:rPr>
                <w:rFonts w:ascii="Open Sans" w:hAnsi="Open Sans" w:cs="Open Sans"/>
              </w:rPr>
              <w:t>0,675</w:t>
            </w:r>
          </w:p>
        </w:tc>
      </w:tr>
      <w:tr w:rsidR="00024522" w:rsidRPr="00223A95" w14:paraId="7BF70790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0C28A464" w14:textId="77777777" w:rsidR="00024522" w:rsidRPr="00223A95" w:rsidRDefault="00024522" w:rsidP="0033157E">
            <w:pPr>
              <w:rPr>
                <w:rFonts w:ascii="Open Sans" w:hAnsi="Open Sans" w:cs="Open Sans"/>
                <w:b/>
                <w:bCs/>
              </w:rPr>
            </w:pPr>
            <w:r w:rsidRPr="00223A95">
              <w:rPr>
                <w:rFonts w:ascii="Open Sans" w:hAnsi="Open Sans" w:cs="Open Sans"/>
                <w:b/>
                <w:bCs/>
              </w:rPr>
              <w:t>Suma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0E375651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23A95">
              <w:rPr>
                <w:rFonts w:ascii="Open Sans" w:hAnsi="Open Sans" w:cs="Open Sans"/>
                <w:b/>
                <w:bCs/>
              </w:rPr>
              <w:t>849</w:t>
            </w:r>
          </w:p>
        </w:tc>
      </w:tr>
      <w:tr w:rsidR="00024522" w:rsidRPr="00223A95" w14:paraId="0DAA5806" w14:textId="77777777" w:rsidTr="0033157E">
        <w:tc>
          <w:tcPr>
            <w:tcW w:w="3150" w:type="dxa"/>
            <w:tcBorders>
              <w:right w:val="single" w:sz="12" w:space="0" w:color="auto"/>
            </w:tcBorders>
          </w:tcPr>
          <w:p w14:paraId="4EEA0A9C" w14:textId="77777777" w:rsidR="00024522" w:rsidRPr="00223A95" w:rsidRDefault="00024522" w:rsidP="0033157E">
            <w:pPr>
              <w:rPr>
                <w:rFonts w:ascii="Open Sans" w:hAnsi="Open Sans" w:cs="Open Sans"/>
                <w:b/>
                <w:bCs/>
              </w:rPr>
            </w:pPr>
            <w:r w:rsidRPr="00223A95">
              <w:rPr>
                <w:rFonts w:ascii="Open Sans" w:hAnsi="Open Sans" w:cs="Open Sans"/>
                <w:b/>
                <w:bCs/>
              </w:rPr>
              <w:t>Množství vody</w:t>
            </w:r>
          </w:p>
        </w:tc>
        <w:tc>
          <w:tcPr>
            <w:tcW w:w="2850" w:type="dxa"/>
            <w:tcBorders>
              <w:left w:val="single" w:sz="12" w:space="0" w:color="auto"/>
            </w:tcBorders>
          </w:tcPr>
          <w:p w14:paraId="03A5E0B6" w14:textId="77777777" w:rsidR="00024522" w:rsidRPr="00223A95" w:rsidRDefault="00024522" w:rsidP="0033157E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1CD6420E" w14:textId="77777777" w:rsidR="00024522" w:rsidRPr="00F04E17" w:rsidRDefault="00024522" w:rsidP="00024522">
      <w:pPr>
        <w:rPr>
          <w:rFonts w:ascii="Vafle VUT" w:hAnsi="Vafle VUT"/>
          <w:b/>
          <w:sz w:val="28"/>
          <w:szCs w:val="28"/>
        </w:rPr>
      </w:pPr>
      <w:r w:rsidRPr="00F04E17">
        <w:rPr>
          <w:rFonts w:ascii="Vafle VUT" w:hAnsi="Vafle VUT"/>
          <w:b/>
          <w:sz w:val="28"/>
          <w:szCs w:val="28"/>
        </w:rPr>
        <w:t>Budou vytvořeny 3 receptury s vodním součinitelem</w:t>
      </w:r>
    </w:p>
    <w:p w14:paraId="62B0CD27" w14:textId="77777777" w:rsidR="00024522" w:rsidRPr="00223A95" w:rsidRDefault="00024522" w:rsidP="00024522">
      <w:pPr>
        <w:pStyle w:val="Odstavecseseznamem"/>
        <w:numPr>
          <w:ilvl w:val="0"/>
          <w:numId w:val="2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Vodní součinitel = 0,5</w:t>
      </w:r>
    </w:p>
    <w:p w14:paraId="33BB489B" w14:textId="77777777" w:rsidR="00024522" w:rsidRPr="00223A95" w:rsidRDefault="00024522" w:rsidP="00024522">
      <w:pPr>
        <w:pStyle w:val="Odstavecseseznamem"/>
        <w:numPr>
          <w:ilvl w:val="0"/>
          <w:numId w:val="2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Vodní součinitel = 0,55</w:t>
      </w:r>
    </w:p>
    <w:p w14:paraId="32DD2A51" w14:textId="77777777" w:rsidR="00024522" w:rsidRPr="00223A95" w:rsidRDefault="00024522" w:rsidP="00024522">
      <w:pPr>
        <w:pStyle w:val="Odstavecseseznamem"/>
        <w:numPr>
          <w:ilvl w:val="0"/>
          <w:numId w:val="2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Vodní součinitel = 0,6</w:t>
      </w:r>
    </w:p>
    <w:p w14:paraId="7DD675B2" w14:textId="7B722889" w:rsidR="00F36822" w:rsidRPr="00F04E17" w:rsidRDefault="00F36822">
      <w:pPr>
        <w:rPr>
          <w:rFonts w:ascii="Vafle VUT" w:hAnsi="Vafle VUT"/>
          <w:b/>
          <w:sz w:val="28"/>
          <w:szCs w:val="28"/>
        </w:rPr>
      </w:pPr>
      <w:r w:rsidRPr="00F04E17">
        <w:rPr>
          <w:rFonts w:ascii="Vafle VUT" w:hAnsi="Vafle VUT"/>
          <w:b/>
          <w:sz w:val="28"/>
          <w:szCs w:val="28"/>
        </w:rPr>
        <w:t>Pracovní postup</w:t>
      </w:r>
    </w:p>
    <w:p w14:paraId="276E209B" w14:textId="77777777" w:rsidR="00C174E9" w:rsidRPr="00223A95" w:rsidRDefault="00C174E9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Nejdříve se smísí hliníkový prášek</w:t>
      </w:r>
      <w:r w:rsidR="0080207E" w:rsidRPr="00223A95">
        <w:rPr>
          <w:rFonts w:ascii="Open Sans" w:hAnsi="Open Sans" w:cs="Open Sans"/>
        </w:rPr>
        <w:t xml:space="preserve"> (analytické váhy, s přesností na 2 desetinná místa)</w:t>
      </w:r>
      <w:r w:rsidRPr="00223A95">
        <w:rPr>
          <w:rFonts w:ascii="Open Sans" w:hAnsi="Open Sans" w:cs="Open Sans"/>
        </w:rPr>
        <w:t xml:space="preserve"> se 4 kapkami odmašťovací přísady a vodou</w:t>
      </w:r>
      <w:r w:rsidR="0080207E" w:rsidRPr="00223A95">
        <w:rPr>
          <w:rFonts w:ascii="Open Sans" w:hAnsi="Open Sans" w:cs="Open Sans"/>
        </w:rPr>
        <w:t xml:space="preserve"> (30ml)</w:t>
      </w:r>
      <w:r w:rsidRPr="00223A95">
        <w:rPr>
          <w:rFonts w:ascii="Open Sans" w:hAnsi="Open Sans" w:cs="Open Sans"/>
        </w:rPr>
        <w:t xml:space="preserve"> v magnetické míchačce.</w:t>
      </w:r>
    </w:p>
    <w:p w14:paraId="46E5A65C" w14:textId="77777777" w:rsidR="00C174E9" w:rsidRPr="00223A95" w:rsidRDefault="00C174E9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proofErr w:type="spellStart"/>
      <w:r w:rsidRPr="00223A95">
        <w:rPr>
          <w:rFonts w:ascii="Open Sans" w:hAnsi="Open Sans" w:cs="Open Sans"/>
        </w:rPr>
        <w:t>Z</w:t>
      </w:r>
      <w:r w:rsidR="00F36822" w:rsidRPr="00223A95">
        <w:rPr>
          <w:rFonts w:ascii="Open Sans" w:hAnsi="Open Sans" w:cs="Open Sans"/>
        </w:rPr>
        <w:t>homogeni</w:t>
      </w:r>
      <w:r w:rsidR="000A0A36" w:rsidRPr="00223A95">
        <w:rPr>
          <w:rFonts w:ascii="Open Sans" w:hAnsi="Open Sans" w:cs="Open Sans"/>
        </w:rPr>
        <w:t>z</w:t>
      </w:r>
      <w:r w:rsidR="00F36822" w:rsidRPr="00223A95">
        <w:rPr>
          <w:rFonts w:ascii="Open Sans" w:hAnsi="Open Sans" w:cs="Open Sans"/>
        </w:rPr>
        <w:t>uje</w:t>
      </w:r>
      <w:proofErr w:type="spellEnd"/>
      <w:r w:rsidRPr="00223A95">
        <w:rPr>
          <w:rFonts w:ascii="Open Sans" w:hAnsi="Open Sans" w:cs="Open Sans"/>
        </w:rPr>
        <w:t xml:space="preserve"> se</w:t>
      </w:r>
      <w:r w:rsidR="00F36822" w:rsidRPr="00223A95">
        <w:rPr>
          <w:rFonts w:ascii="Open Sans" w:hAnsi="Open Sans" w:cs="Open Sans"/>
        </w:rPr>
        <w:t xml:space="preserve"> vápno</w:t>
      </w:r>
      <w:r w:rsidR="0080207E" w:rsidRPr="00223A95">
        <w:rPr>
          <w:rFonts w:ascii="Open Sans" w:hAnsi="Open Sans" w:cs="Open Sans"/>
        </w:rPr>
        <w:t xml:space="preserve"> a </w:t>
      </w:r>
      <w:r w:rsidR="00F36822" w:rsidRPr="00223A95">
        <w:rPr>
          <w:rFonts w:ascii="Open Sans" w:hAnsi="Open Sans" w:cs="Open Sans"/>
        </w:rPr>
        <w:t>cement</w:t>
      </w:r>
      <w:r w:rsidRPr="00223A95">
        <w:rPr>
          <w:rFonts w:ascii="Open Sans" w:hAnsi="Open Sans" w:cs="Open Sans"/>
        </w:rPr>
        <w:t>.</w:t>
      </w:r>
      <w:r w:rsidR="00EB623C" w:rsidRPr="00223A95">
        <w:rPr>
          <w:rFonts w:ascii="Open Sans" w:hAnsi="Open Sans" w:cs="Open Sans"/>
        </w:rPr>
        <w:t xml:space="preserve"> </w:t>
      </w:r>
    </w:p>
    <w:p w14:paraId="732BFF45" w14:textId="77777777" w:rsidR="000A0A36" w:rsidRDefault="00F36822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Potom se smísí písek, energosádrovec a teplá voda</w:t>
      </w:r>
      <w:r w:rsidR="0080207E" w:rsidRPr="00223A95">
        <w:rPr>
          <w:rFonts w:ascii="Open Sans" w:hAnsi="Open Sans" w:cs="Open Sans"/>
        </w:rPr>
        <w:t xml:space="preserve"> (</w:t>
      </w:r>
      <w:proofErr w:type="gramStart"/>
      <w:r w:rsidR="0080207E" w:rsidRPr="00223A95">
        <w:rPr>
          <w:rFonts w:ascii="Open Sans" w:hAnsi="Open Sans" w:cs="Open Sans"/>
        </w:rPr>
        <w:t>55°C</w:t>
      </w:r>
      <w:proofErr w:type="gramEnd"/>
      <w:r w:rsidR="0080207E" w:rsidRPr="00223A95">
        <w:rPr>
          <w:rFonts w:ascii="Open Sans" w:hAnsi="Open Sans" w:cs="Open Sans"/>
        </w:rPr>
        <w:t>)</w:t>
      </w:r>
      <w:r w:rsidR="000A0A36" w:rsidRPr="00223A95">
        <w:rPr>
          <w:rFonts w:ascii="Open Sans" w:hAnsi="Open Sans" w:cs="Open Sans"/>
        </w:rPr>
        <w:t>.</w:t>
      </w:r>
    </w:p>
    <w:p w14:paraId="79ECF0D3" w14:textId="77777777" w:rsidR="008A6A4C" w:rsidRPr="00223A95" w:rsidRDefault="008A6A4C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Nechat si cca 60 ml vody na vypláchnutí kádinky s hliníkem.</w:t>
      </w:r>
    </w:p>
    <w:p w14:paraId="11DFCB1D" w14:textId="77777777" w:rsidR="000A0A36" w:rsidRPr="00223A95" w:rsidRDefault="0080207E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Výsledná t</w:t>
      </w:r>
      <w:r w:rsidR="00F36822" w:rsidRPr="00223A95">
        <w:rPr>
          <w:rFonts w:ascii="Open Sans" w:hAnsi="Open Sans" w:cs="Open Sans"/>
        </w:rPr>
        <w:t xml:space="preserve">eplota </w:t>
      </w:r>
      <w:r w:rsidRPr="00223A95">
        <w:rPr>
          <w:rFonts w:ascii="Open Sans" w:hAnsi="Open Sans" w:cs="Open Sans"/>
        </w:rPr>
        <w:t>pískové suspenze</w:t>
      </w:r>
      <w:r w:rsidR="00F36822" w:rsidRPr="00223A95">
        <w:rPr>
          <w:rFonts w:ascii="Open Sans" w:hAnsi="Open Sans" w:cs="Open Sans"/>
        </w:rPr>
        <w:t xml:space="preserve"> musí mít 40°C. Do takto připravené směsi se nasype zhomogenizované suché složky</w:t>
      </w:r>
      <w:r w:rsidR="000A0A36" w:rsidRPr="00223A95">
        <w:rPr>
          <w:rFonts w:ascii="Open Sans" w:hAnsi="Open Sans" w:cs="Open Sans"/>
        </w:rPr>
        <w:t>.</w:t>
      </w:r>
    </w:p>
    <w:p w14:paraId="517FBFC5" w14:textId="77777777" w:rsidR="000A0A36" w:rsidRPr="00223A95" w:rsidRDefault="00EB623C" w:rsidP="00A42418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 xml:space="preserve">Poté se setřou stěny </w:t>
      </w:r>
      <w:r w:rsidR="00A42418" w:rsidRPr="00223A95">
        <w:rPr>
          <w:rFonts w:ascii="Open Sans" w:hAnsi="Open Sans" w:cs="Open Sans"/>
        </w:rPr>
        <w:t xml:space="preserve">mísy a </w:t>
      </w:r>
      <w:r w:rsidRPr="00223A95">
        <w:rPr>
          <w:rFonts w:ascii="Open Sans" w:hAnsi="Open Sans" w:cs="Open Sans"/>
        </w:rPr>
        <w:t>přidá se hliníková suspenze</w:t>
      </w:r>
    </w:p>
    <w:p w14:paraId="2CECD729" w14:textId="77777777" w:rsidR="00A42418" w:rsidRPr="00223A95" w:rsidRDefault="00A42418" w:rsidP="00A42418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Směs se musí rychle a důkladně zamíchat</w:t>
      </w:r>
    </w:p>
    <w:p w14:paraId="15071DA2" w14:textId="77777777" w:rsidR="0084509B" w:rsidRPr="00223A95" w:rsidRDefault="0084509B" w:rsidP="00A42418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 xml:space="preserve">Na směsi se také provede zkouška </w:t>
      </w:r>
      <w:proofErr w:type="gramStart"/>
      <w:r w:rsidRPr="00223A95">
        <w:rPr>
          <w:rFonts w:ascii="Open Sans" w:hAnsi="Open Sans" w:cs="Open Sans"/>
        </w:rPr>
        <w:t>rozlití - do</w:t>
      </w:r>
      <w:proofErr w:type="gramEnd"/>
      <w:r w:rsidRPr="00223A95">
        <w:rPr>
          <w:rFonts w:ascii="Open Sans" w:hAnsi="Open Sans" w:cs="Open Sans"/>
        </w:rPr>
        <w:t xml:space="preserve"> prstence se vlije směs, prstenec se zvedne, odečtou se dva na sebe kolmé průměry</w:t>
      </w:r>
    </w:p>
    <w:p w14:paraId="4D088C3E" w14:textId="77777777" w:rsidR="000A0A36" w:rsidRPr="00223A95" w:rsidRDefault="00EB623C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Směs se nalije do vymazaných forem (do 2/3 výšky formy) a dají se do sušárny na 40°C</w:t>
      </w:r>
      <w:r w:rsidR="000A0A36" w:rsidRPr="00223A95">
        <w:rPr>
          <w:rFonts w:ascii="Open Sans" w:hAnsi="Open Sans" w:cs="Open Sans"/>
        </w:rPr>
        <w:t>.</w:t>
      </w:r>
    </w:p>
    <w:p w14:paraId="5BF90FCC" w14:textId="77777777" w:rsidR="0084509B" w:rsidRPr="00223A95" w:rsidRDefault="0084509B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 xml:space="preserve">Druhý den se seříznou </w:t>
      </w:r>
      <w:proofErr w:type="spellStart"/>
      <w:r w:rsidRPr="00223A95">
        <w:rPr>
          <w:rFonts w:ascii="Open Sans" w:hAnsi="Open Sans" w:cs="Open Sans"/>
        </w:rPr>
        <w:t>přerosty</w:t>
      </w:r>
      <w:proofErr w:type="spellEnd"/>
      <w:r w:rsidRPr="00223A95">
        <w:rPr>
          <w:rFonts w:ascii="Open Sans" w:hAnsi="Open Sans" w:cs="Open Sans"/>
        </w:rPr>
        <w:t xml:space="preserve">, vzorek se </w:t>
      </w:r>
      <w:proofErr w:type="spellStart"/>
      <w:r w:rsidRPr="00223A95">
        <w:rPr>
          <w:rFonts w:ascii="Open Sans" w:hAnsi="Open Sans" w:cs="Open Sans"/>
        </w:rPr>
        <w:t>odformuje</w:t>
      </w:r>
      <w:proofErr w:type="spellEnd"/>
      <w:r w:rsidRPr="00223A95">
        <w:rPr>
          <w:rFonts w:ascii="Open Sans" w:hAnsi="Open Sans" w:cs="Open Sans"/>
        </w:rPr>
        <w:t xml:space="preserve"> a vloží do krabice.</w:t>
      </w:r>
    </w:p>
    <w:p w14:paraId="7CDFE6D0" w14:textId="77777777" w:rsidR="0084509B" w:rsidRPr="00223A95" w:rsidRDefault="0084509B" w:rsidP="000A0A36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Po autoklávování – objemová hmotnost a pevnost v tlaku</w:t>
      </w:r>
    </w:p>
    <w:p w14:paraId="79F7B04B" w14:textId="77777777" w:rsidR="0047329B" w:rsidRPr="00223A95" w:rsidRDefault="00223A95" w:rsidP="00E316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Ve výrobě je hodnota rozlití 21 cm. Ve cvičení může vyjít optimální rozlití jinak.</w:t>
      </w:r>
    </w:p>
    <w:p w14:paraId="2E331EEA" w14:textId="77777777" w:rsidR="00A42418" w:rsidRPr="00F04E17" w:rsidRDefault="00A42418" w:rsidP="00060815">
      <w:pPr>
        <w:rPr>
          <w:rFonts w:ascii="Vafle VUT" w:hAnsi="Vafle VUT"/>
          <w:b/>
          <w:sz w:val="28"/>
          <w:szCs w:val="28"/>
        </w:rPr>
      </w:pPr>
      <w:r w:rsidRPr="00F04E17">
        <w:rPr>
          <w:rFonts w:ascii="Vafle VUT" w:hAnsi="Vafle VUT"/>
          <w:b/>
          <w:sz w:val="28"/>
          <w:szCs w:val="28"/>
        </w:rPr>
        <w:t>Výsledky</w:t>
      </w:r>
    </w:p>
    <w:p w14:paraId="7A35BF9C" w14:textId="77777777" w:rsidR="00A42418" w:rsidRPr="00223A95" w:rsidRDefault="00A42418" w:rsidP="0084509B">
      <w:pPr>
        <w:pStyle w:val="Odstavecseseznamem"/>
        <w:numPr>
          <w:ilvl w:val="0"/>
          <w:numId w:val="5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Hodnota rozlití</w:t>
      </w:r>
    </w:p>
    <w:p w14:paraId="7B04C43F" w14:textId="77777777" w:rsidR="00A42418" w:rsidRPr="00223A95" w:rsidRDefault="0084509B" w:rsidP="0084509B">
      <w:pPr>
        <w:pStyle w:val="Odstavecseseznamem"/>
        <w:numPr>
          <w:ilvl w:val="0"/>
          <w:numId w:val="5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Objemová hmotnost po autoklávování</w:t>
      </w:r>
    </w:p>
    <w:p w14:paraId="00E99968" w14:textId="24F7D384" w:rsidR="0084509B" w:rsidRPr="00223A95" w:rsidRDefault="0084509B" w:rsidP="0084509B">
      <w:pPr>
        <w:pStyle w:val="Odstavecseseznamem"/>
        <w:numPr>
          <w:ilvl w:val="0"/>
          <w:numId w:val="5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Pevnost v tlaku po autoklávování</w:t>
      </w:r>
      <w:r w:rsidR="00E3169C">
        <w:rPr>
          <w:rFonts w:ascii="Open Sans" w:hAnsi="Open Sans" w:cs="Open Sans"/>
        </w:rPr>
        <w:t xml:space="preserve"> a jeden vzorek před </w:t>
      </w:r>
      <w:proofErr w:type="spellStart"/>
      <w:r w:rsidR="00E3169C">
        <w:rPr>
          <w:rFonts w:ascii="Open Sans" w:hAnsi="Open Sans" w:cs="Open Sans"/>
        </w:rPr>
        <w:t>autoklávováním</w:t>
      </w:r>
      <w:proofErr w:type="spellEnd"/>
    </w:p>
    <w:p w14:paraId="1CAEC948" w14:textId="77777777" w:rsidR="0084509B" w:rsidRPr="00223A95" w:rsidRDefault="0084509B" w:rsidP="0084509B">
      <w:pPr>
        <w:pStyle w:val="Odstavecseseznamem"/>
        <w:numPr>
          <w:ilvl w:val="0"/>
          <w:numId w:val="5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Graf autoklávování</w:t>
      </w:r>
    </w:p>
    <w:p w14:paraId="786C7FDC" w14:textId="77777777" w:rsidR="0084509B" w:rsidRPr="00223A95" w:rsidRDefault="0084509B" w:rsidP="0084509B">
      <w:pPr>
        <w:pStyle w:val="Odstavecseseznamem"/>
        <w:numPr>
          <w:ilvl w:val="0"/>
          <w:numId w:val="5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Mikrostruktura: SEM, RTG</w:t>
      </w:r>
    </w:p>
    <w:p w14:paraId="757202CF" w14:textId="527A462B" w:rsidR="002F1CDF" w:rsidRDefault="002F1CDF" w:rsidP="00E00851">
      <w:pPr>
        <w:rPr>
          <w:rFonts w:ascii="Vafle VUT" w:hAnsi="Vafle VUT"/>
          <w:b/>
          <w:sz w:val="28"/>
          <w:szCs w:val="28"/>
        </w:rPr>
      </w:pPr>
      <w:r w:rsidRPr="00F04E17">
        <w:rPr>
          <w:rFonts w:ascii="Vafle VUT" w:hAnsi="Vafle VUT"/>
          <w:b/>
          <w:sz w:val="28"/>
          <w:szCs w:val="28"/>
        </w:rPr>
        <w:t>Protokol</w:t>
      </w:r>
    </w:p>
    <w:p w14:paraId="37E2C9F2" w14:textId="43185DA6" w:rsidR="00E3169C" w:rsidRPr="00E3169C" w:rsidRDefault="00E3169C" w:rsidP="00E00851">
      <w:pPr>
        <w:rPr>
          <w:rFonts w:ascii="Open Sans" w:hAnsi="Open Sans" w:cs="Open Sans"/>
        </w:rPr>
      </w:pPr>
      <w:r w:rsidRPr="00E3169C">
        <w:rPr>
          <w:rFonts w:ascii="Open Sans" w:hAnsi="Open Sans" w:cs="Open Sans"/>
        </w:rPr>
        <w:t>Vliv vodního součinitele na vlastnosti pórobetonu</w:t>
      </w:r>
      <w:r>
        <w:rPr>
          <w:rFonts w:ascii="Open Sans" w:hAnsi="Open Sans" w:cs="Open Sans"/>
        </w:rPr>
        <w:t>:</w:t>
      </w:r>
    </w:p>
    <w:p w14:paraId="5F158F5C" w14:textId="18CD7B0E" w:rsidR="002F1CDF" w:rsidRDefault="002F1CDF" w:rsidP="002F1CDF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Sloupcové grafy: rozlití, objemové hmotnosti, pevnosti v</w:t>
      </w:r>
      <w:r w:rsidR="00430889">
        <w:rPr>
          <w:rFonts w:ascii="Open Sans" w:hAnsi="Open Sans" w:cs="Open Sans"/>
        </w:rPr>
        <w:t> </w:t>
      </w:r>
      <w:r w:rsidRPr="00223A95">
        <w:rPr>
          <w:rFonts w:ascii="Open Sans" w:hAnsi="Open Sans" w:cs="Open Sans"/>
        </w:rPr>
        <w:t>tlaku</w:t>
      </w:r>
      <w:r w:rsidR="00430889">
        <w:rPr>
          <w:rFonts w:ascii="Open Sans" w:hAnsi="Open Sans" w:cs="Open Sans"/>
        </w:rPr>
        <w:t>, koeficientu konstruktivnosti</w:t>
      </w:r>
    </w:p>
    <w:p w14:paraId="1DF68215" w14:textId="5A2DCD84" w:rsidR="00E3169C" w:rsidRPr="00E3169C" w:rsidRDefault="00E3169C" w:rsidP="00E3169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Vliv autoklávování na vlastnosti pórobetonu</w:t>
      </w:r>
      <w:r w:rsidR="00AF5961">
        <w:rPr>
          <w:rFonts w:ascii="Open Sans" w:hAnsi="Open Sans" w:cs="Open Sans"/>
        </w:rPr>
        <w:t>:</w:t>
      </w:r>
    </w:p>
    <w:p w14:paraId="4C77560A" w14:textId="2B53E701" w:rsidR="00E3169C" w:rsidRDefault="00E3169C" w:rsidP="002F1CDF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Sloupcový graf pevnosti v tlaku </w:t>
      </w:r>
    </w:p>
    <w:p w14:paraId="59299822" w14:textId="00E5529D" w:rsidR="00F04E17" w:rsidRDefault="00F04E17" w:rsidP="002F1CDF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>Mikrostruktura – vyhodnotit XRD diagram</w:t>
      </w:r>
      <w:r w:rsidR="00B55969">
        <w:rPr>
          <w:rFonts w:ascii="Open Sans" w:hAnsi="Open Sans" w:cs="Open Sans"/>
        </w:rPr>
        <w:t>, určit minerál na SEM snímku</w:t>
      </w:r>
    </w:p>
    <w:p w14:paraId="789EFF0A" w14:textId="2456C1A7" w:rsidR="00E3169C" w:rsidRPr="00E3169C" w:rsidRDefault="00E3169C" w:rsidP="00E3169C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 xml:space="preserve">Spojnicový graf </w:t>
      </w:r>
      <w:r>
        <w:rPr>
          <w:rFonts w:ascii="Open Sans" w:hAnsi="Open Sans" w:cs="Open Sans"/>
        </w:rPr>
        <w:t xml:space="preserve">autoklávování </w:t>
      </w:r>
      <w:r w:rsidRPr="00223A95">
        <w:rPr>
          <w:rFonts w:ascii="Open Sans" w:hAnsi="Open Sans" w:cs="Open Sans"/>
        </w:rPr>
        <w:t>– teplota a tlak autoklávování v jednom grafu – vyznačit stadia autoklávování</w:t>
      </w:r>
    </w:p>
    <w:p w14:paraId="74397251" w14:textId="696FE446" w:rsidR="00AF5961" w:rsidRDefault="00F04E17" w:rsidP="00E3169C">
      <w:pPr>
        <w:rPr>
          <w:rFonts w:ascii="Open Sans" w:hAnsi="Open Sans" w:cs="Open Sans"/>
        </w:rPr>
      </w:pPr>
      <w:r w:rsidRPr="00E3169C">
        <w:rPr>
          <w:rFonts w:ascii="Open Sans" w:hAnsi="Open Sans" w:cs="Open Sans"/>
        </w:rPr>
        <w:t>Závě</w:t>
      </w:r>
      <w:r w:rsidR="00AF5961">
        <w:rPr>
          <w:rFonts w:ascii="Open Sans" w:hAnsi="Open Sans" w:cs="Open Sans"/>
        </w:rPr>
        <w:t>r</w:t>
      </w:r>
    </w:p>
    <w:p w14:paraId="2BBE36C8" w14:textId="1BD832D7" w:rsidR="00F04E17" w:rsidRPr="00AF5961" w:rsidRDefault="00AF5961" w:rsidP="00AF5961">
      <w:pPr>
        <w:pStyle w:val="Odstavecseseznamem"/>
        <w:numPr>
          <w:ilvl w:val="0"/>
          <w:numId w:val="7"/>
        </w:numPr>
        <w:rPr>
          <w:rFonts w:ascii="Open Sans" w:hAnsi="Open Sans" w:cs="Open Sans"/>
        </w:rPr>
      </w:pPr>
      <w:r w:rsidRPr="00E3169C">
        <w:rPr>
          <w:rFonts w:ascii="Open Sans" w:hAnsi="Open Sans" w:cs="Open Sans"/>
        </w:rPr>
        <w:t>Vliv vodního součinitele na vlastnosti pórobetonu</w:t>
      </w:r>
      <w:r>
        <w:rPr>
          <w:rFonts w:ascii="Open Sans" w:hAnsi="Open Sans" w:cs="Open Sans"/>
        </w:rPr>
        <w:t>: j</w:t>
      </w:r>
      <w:r w:rsidR="00F04E17" w:rsidRPr="00AF5961">
        <w:rPr>
          <w:rFonts w:ascii="Open Sans" w:hAnsi="Open Sans" w:cs="Open Sans"/>
        </w:rPr>
        <w:t>aké rozlití je nejvhodnější a proč</w:t>
      </w:r>
    </w:p>
    <w:p w14:paraId="3B4855BF" w14:textId="09279E8F" w:rsidR="00F04E17" w:rsidRPr="00AF5961" w:rsidRDefault="00AF5961" w:rsidP="00AF5961">
      <w:pPr>
        <w:pStyle w:val="Odstavecseseznamem"/>
        <w:numPr>
          <w:ilvl w:val="0"/>
          <w:numId w:val="7"/>
        </w:numPr>
        <w:rPr>
          <w:rFonts w:ascii="Open Sans" w:hAnsi="Open Sans" w:cs="Open Sans"/>
        </w:rPr>
      </w:pPr>
      <w:r w:rsidRPr="00AF5961">
        <w:rPr>
          <w:rFonts w:ascii="Open Sans" w:hAnsi="Open Sans" w:cs="Open Sans"/>
        </w:rPr>
        <w:t>Vliv autoklávování na vlastnosti pórobetonu</w:t>
      </w:r>
      <w:r>
        <w:rPr>
          <w:rFonts w:ascii="Open Sans" w:hAnsi="Open Sans" w:cs="Open Sans"/>
        </w:rPr>
        <w:t xml:space="preserve">: </w:t>
      </w:r>
      <w:r w:rsidR="00F04E17" w:rsidRPr="00AF5961">
        <w:rPr>
          <w:rFonts w:ascii="Open Sans" w:hAnsi="Open Sans" w:cs="Open Sans"/>
        </w:rPr>
        <w:t>co vzniklo a proč</w:t>
      </w:r>
      <w:r w:rsidR="00B55969" w:rsidRPr="00AF5961">
        <w:rPr>
          <w:rFonts w:ascii="Open Sans" w:hAnsi="Open Sans" w:cs="Open Sans"/>
        </w:rPr>
        <w:t xml:space="preserve"> – porovnání vzorku před a po autoklávování</w:t>
      </w:r>
    </w:p>
    <w:p w14:paraId="7E51F89E" w14:textId="77777777" w:rsidR="00F04E17" w:rsidRPr="001670DE" w:rsidRDefault="00223A95" w:rsidP="00F04E17">
      <w:pPr>
        <w:rPr>
          <w:rFonts w:ascii="Vafle VUT" w:hAnsi="Vafle VUT"/>
          <w:b/>
          <w:sz w:val="28"/>
          <w:szCs w:val="28"/>
        </w:rPr>
      </w:pPr>
      <w:r w:rsidRPr="001670DE">
        <w:rPr>
          <w:rFonts w:ascii="Vafle VUT" w:hAnsi="Vafle VUT"/>
          <w:b/>
          <w:sz w:val="28"/>
          <w:szCs w:val="28"/>
        </w:rPr>
        <w:t>Obecné rady pro psaní protokolu</w:t>
      </w:r>
      <w:r w:rsidR="001670DE" w:rsidRPr="001670DE">
        <w:rPr>
          <w:rFonts w:ascii="Vafle VUT" w:hAnsi="Vafle VUT"/>
          <w:b/>
          <w:sz w:val="28"/>
          <w:szCs w:val="28"/>
        </w:rPr>
        <w:t xml:space="preserve"> (užitečné i pro bakalářku)</w:t>
      </w:r>
    </w:p>
    <w:p w14:paraId="29BBCDB2" w14:textId="77777777" w:rsidR="00223A95" w:rsidRDefault="00223A95" w:rsidP="00223A95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 w:rsidRPr="00223A95">
        <w:rPr>
          <w:rFonts w:ascii="Open Sans" w:hAnsi="Open Sans" w:cs="Open Sans"/>
        </w:rPr>
        <w:t xml:space="preserve">Rozdělení protokolu: </w:t>
      </w:r>
      <w:r>
        <w:rPr>
          <w:rFonts w:ascii="Open Sans" w:hAnsi="Open Sans" w:cs="Open Sans"/>
        </w:rPr>
        <w:t>ú</w:t>
      </w:r>
      <w:r w:rsidRPr="00223A95">
        <w:rPr>
          <w:rFonts w:ascii="Open Sans" w:hAnsi="Open Sans" w:cs="Open Sans"/>
        </w:rPr>
        <w:t xml:space="preserve">vod, </w:t>
      </w:r>
      <w:r>
        <w:rPr>
          <w:rFonts w:ascii="Open Sans" w:hAnsi="Open Sans" w:cs="Open Sans"/>
        </w:rPr>
        <w:t>p</w:t>
      </w:r>
      <w:r w:rsidRPr="00223A95">
        <w:rPr>
          <w:rFonts w:ascii="Open Sans" w:hAnsi="Open Sans" w:cs="Open Sans"/>
        </w:rPr>
        <w:t xml:space="preserve">opis zkoušek, </w:t>
      </w:r>
      <w:r>
        <w:rPr>
          <w:rFonts w:ascii="Open Sans" w:hAnsi="Open Sans" w:cs="Open Sans"/>
        </w:rPr>
        <w:t>v</w:t>
      </w:r>
      <w:r w:rsidRPr="00223A95">
        <w:rPr>
          <w:rFonts w:ascii="Open Sans" w:hAnsi="Open Sans" w:cs="Open Sans"/>
        </w:rPr>
        <w:t xml:space="preserve">ýsledky, </w:t>
      </w:r>
      <w:r>
        <w:rPr>
          <w:rFonts w:ascii="Open Sans" w:hAnsi="Open Sans" w:cs="Open Sans"/>
        </w:rPr>
        <w:t>z</w:t>
      </w:r>
      <w:r w:rsidRPr="00223A95">
        <w:rPr>
          <w:rFonts w:ascii="Open Sans" w:hAnsi="Open Sans" w:cs="Open Sans"/>
        </w:rPr>
        <w:t>ávěr</w:t>
      </w:r>
    </w:p>
    <w:p w14:paraId="24CEE8BA" w14:textId="77777777" w:rsidR="001670DE" w:rsidRPr="004F6915" w:rsidRDefault="001670DE" w:rsidP="00223A95">
      <w:pPr>
        <w:pStyle w:val="Odstavecseseznamem"/>
        <w:numPr>
          <w:ilvl w:val="0"/>
          <w:numId w:val="6"/>
        </w:numPr>
        <w:rPr>
          <w:rFonts w:ascii="Open Sans" w:hAnsi="Open Sans" w:cs="Open Sans"/>
          <w:b/>
          <w:bCs/>
        </w:rPr>
      </w:pPr>
      <w:r w:rsidRPr="004F6915">
        <w:rPr>
          <w:rFonts w:ascii="Open Sans" w:hAnsi="Open Sans" w:cs="Open Sans"/>
          <w:b/>
          <w:bCs/>
        </w:rPr>
        <w:t>Formátovat text do bloku!!</w:t>
      </w:r>
    </w:p>
    <w:p w14:paraId="30C2F0DA" w14:textId="77777777" w:rsidR="001670DE" w:rsidRDefault="001670DE" w:rsidP="001670DE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Mezi číslo a jednotku vkládejte pevnou mezeru (</w:t>
      </w:r>
      <w:proofErr w:type="spellStart"/>
      <w:r>
        <w:rPr>
          <w:rFonts w:ascii="Open Sans" w:hAnsi="Open Sans" w:cs="Open Sans"/>
        </w:rPr>
        <w:t>ctrl</w:t>
      </w:r>
      <w:proofErr w:type="spellEnd"/>
      <w:r>
        <w:rPr>
          <w:rFonts w:ascii="Open Sans" w:hAnsi="Open Sans" w:cs="Open Sans"/>
        </w:rPr>
        <w:t> + shift a mezerník)</w:t>
      </w:r>
    </w:p>
    <w:p w14:paraId="419EA766" w14:textId="77777777" w:rsidR="001670DE" w:rsidRPr="001670DE" w:rsidRDefault="001670DE" w:rsidP="001670DE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Zaokrouhlovat podle norem nebo pokynů vyučujícího</w:t>
      </w:r>
    </w:p>
    <w:p w14:paraId="7E88C37A" w14:textId="77777777" w:rsidR="00223A95" w:rsidRDefault="00223A95" w:rsidP="00223A95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Tabulky a grafy musí být vždy popsané</w:t>
      </w:r>
    </w:p>
    <w:p w14:paraId="5FC00DD7" w14:textId="77777777" w:rsidR="00223A95" w:rsidRDefault="001670DE" w:rsidP="00223A95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Osy grafu musí být také popsané</w:t>
      </w:r>
    </w:p>
    <w:p w14:paraId="65DFC7F2" w14:textId="77777777" w:rsidR="001670DE" w:rsidRDefault="001670DE" w:rsidP="00223A95">
      <w:pPr>
        <w:pStyle w:val="Odstavecseseznamem"/>
        <w:numPr>
          <w:ilvl w:val="0"/>
          <w:numId w:val="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Graficky formátovat tabulky, tzn. zvýraznit nebo opticky oddělit názvy sloupců a řádků</w:t>
      </w:r>
      <w:r w:rsidR="004147FA">
        <w:rPr>
          <w:rFonts w:ascii="Open Sans" w:hAnsi="Open Sans" w:cs="Open Sans"/>
        </w:rPr>
        <w:t>, zarovnat text</w:t>
      </w:r>
    </w:p>
    <w:p w14:paraId="55067CC2" w14:textId="77777777" w:rsidR="004147FA" w:rsidRDefault="004147FA" w:rsidP="004147FA">
      <w:pPr>
        <w:pStyle w:val="Odstavecseseznamem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Nemusí vypadat podle příkladu, každý si můžete vytvořit svůj styl tabulek </w:t>
      </w:r>
      <w:r w:rsidR="008A6A4C">
        <w:rPr>
          <w:rFonts w:ascii="Open Sans" w:hAnsi="Open Sans" w:cs="Open Sans"/>
        </w:rPr>
        <w:t>n</w:t>
      </w:r>
      <w:r>
        <w:rPr>
          <w:rFonts w:ascii="Open Sans" w:hAnsi="Open Sans" w:cs="Open Sans"/>
        </w:rPr>
        <w:t xml:space="preserve">ebo využijte předdefinované vzory ve </w:t>
      </w:r>
      <w:proofErr w:type="spellStart"/>
      <w:r>
        <w:rPr>
          <w:rFonts w:ascii="Open Sans" w:hAnsi="Open Sans" w:cs="Open Sans"/>
        </w:rPr>
        <w:t>wordu</w:t>
      </w:r>
      <w:proofErr w:type="spellEnd"/>
    </w:p>
    <w:p w14:paraId="74ED0341" w14:textId="502332E1" w:rsidR="001670DE" w:rsidRDefault="001670DE" w:rsidP="001670DE">
      <w:pPr>
        <w:pStyle w:val="Odstavecseseznamem"/>
        <w:rPr>
          <w:rFonts w:ascii="Open Sans" w:hAnsi="Open Sans" w:cs="Open Sans"/>
        </w:rPr>
      </w:pPr>
      <w:r>
        <w:rPr>
          <w:rFonts w:ascii="Open Sans" w:hAnsi="Open Sans" w:cs="Open Sans"/>
        </w:rPr>
        <w:t>Př: mís</w:t>
      </w:r>
      <w:r w:rsidR="008A6A4C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 xml:space="preserve">o šedého vybarvení může být tlustá čára, </w:t>
      </w:r>
      <w:r w:rsidR="004147FA">
        <w:rPr>
          <w:rFonts w:ascii="Open Sans" w:hAnsi="Open Sans" w:cs="Open Sans"/>
        </w:rPr>
        <w:t>tlustý text …</w:t>
      </w:r>
    </w:p>
    <w:p w14:paraId="5D038ED5" w14:textId="2FCE5798" w:rsidR="004F6915" w:rsidRDefault="004F6915" w:rsidP="004F6915">
      <w:pPr>
        <w:pStyle w:val="Bezmezer"/>
      </w:pPr>
      <w:r>
        <w:t xml:space="preserve">Tabulka </w:t>
      </w:r>
      <w:fldSimple w:instr=" SEQ Tabulka \* ARABIC ">
        <w:r w:rsidR="00024522">
          <w:rPr>
            <w:noProof/>
          </w:rPr>
          <w:t>2</w:t>
        </w:r>
      </w:fldSimple>
      <w:r>
        <w:t xml:space="preserve"> - Příklad tabulky</w:t>
      </w:r>
    </w:p>
    <w:tbl>
      <w:tblPr>
        <w:tblStyle w:val="Mkatabulky"/>
        <w:tblW w:w="8342" w:type="dxa"/>
        <w:tblInd w:w="-5" w:type="dxa"/>
        <w:tblLook w:val="04A0" w:firstRow="1" w:lastRow="0" w:firstColumn="1" w:lastColumn="0" w:noHBand="0" w:noVBand="1"/>
      </w:tblPr>
      <w:tblGrid>
        <w:gridCol w:w="2120"/>
        <w:gridCol w:w="2074"/>
        <w:gridCol w:w="2074"/>
        <w:gridCol w:w="2074"/>
      </w:tblGrid>
      <w:tr w:rsidR="001670DE" w14:paraId="45797C55" w14:textId="77777777" w:rsidTr="004F6915">
        <w:tc>
          <w:tcPr>
            <w:tcW w:w="2120" w:type="dxa"/>
            <w:shd w:val="clear" w:color="auto" w:fill="E7E6E6" w:themeFill="background2"/>
          </w:tcPr>
          <w:p w14:paraId="43A2BA37" w14:textId="77777777" w:rsidR="001670DE" w:rsidRDefault="001670DE" w:rsidP="001670DE">
            <w:pPr>
              <w:pStyle w:val="Odstavecseseznamem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  <w:shd w:val="clear" w:color="auto" w:fill="E7E6E6" w:themeFill="background2"/>
          </w:tcPr>
          <w:p w14:paraId="54CEB582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  <w:shd w:val="clear" w:color="auto" w:fill="E7E6E6" w:themeFill="background2"/>
          </w:tcPr>
          <w:p w14:paraId="19161ACA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  <w:shd w:val="clear" w:color="auto" w:fill="E7E6E6" w:themeFill="background2"/>
          </w:tcPr>
          <w:p w14:paraId="000E73B4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</w:tr>
      <w:tr w:rsidR="001670DE" w14:paraId="4C2BE5F0" w14:textId="77777777" w:rsidTr="004F6915">
        <w:tc>
          <w:tcPr>
            <w:tcW w:w="2120" w:type="dxa"/>
            <w:shd w:val="clear" w:color="auto" w:fill="E7E6E6" w:themeFill="background2"/>
          </w:tcPr>
          <w:p w14:paraId="60A3AEB5" w14:textId="77777777" w:rsidR="001670DE" w:rsidRDefault="001670DE" w:rsidP="001670DE">
            <w:pPr>
              <w:pStyle w:val="Odstavecseseznamem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</w:tcPr>
          <w:p w14:paraId="02723777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</w:tcPr>
          <w:p w14:paraId="72C67E4F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</w:tcPr>
          <w:p w14:paraId="43E891BD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</w:tr>
      <w:tr w:rsidR="001670DE" w14:paraId="5CFDB30C" w14:textId="77777777" w:rsidTr="004F6915">
        <w:tc>
          <w:tcPr>
            <w:tcW w:w="2120" w:type="dxa"/>
            <w:shd w:val="clear" w:color="auto" w:fill="E7E6E6" w:themeFill="background2"/>
          </w:tcPr>
          <w:p w14:paraId="4B20FFB4" w14:textId="77777777" w:rsidR="001670DE" w:rsidRDefault="001670DE" w:rsidP="001670DE">
            <w:pPr>
              <w:pStyle w:val="Odstavecseseznamem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</w:tcPr>
          <w:p w14:paraId="4BFE7C39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</w:tcPr>
          <w:p w14:paraId="7CF07CC2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  <w:tc>
          <w:tcPr>
            <w:tcW w:w="2074" w:type="dxa"/>
          </w:tcPr>
          <w:p w14:paraId="30EF0774" w14:textId="77777777" w:rsidR="001670DE" w:rsidRDefault="001670DE" w:rsidP="001670DE">
            <w:pPr>
              <w:pStyle w:val="Odstavecseseznamem"/>
              <w:ind w:left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něco</w:t>
            </w:r>
          </w:p>
        </w:tc>
      </w:tr>
    </w:tbl>
    <w:p w14:paraId="1196183E" w14:textId="77777777" w:rsidR="00485EF8" w:rsidRDefault="00485EF8" w:rsidP="00485EF8">
      <w:pPr>
        <w:pStyle w:val="Odstavecseseznamem"/>
        <w:rPr>
          <w:rFonts w:ascii="Open Sans" w:hAnsi="Open Sans" w:cs="Open Sans"/>
        </w:rPr>
      </w:pPr>
    </w:p>
    <w:p w14:paraId="48B51277" w14:textId="2486498F" w:rsidR="00F740DE" w:rsidRDefault="00223A95" w:rsidP="0016112D">
      <w:pPr>
        <w:pStyle w:val="Odstavecseseznamem"/>
        <w:numPr>
          <w:ilvl w:val="0"/>
          <w:numId w:val="6"/>
        </w:numPr>
      </w:pPr>
      <w:r w:rsidRPr="00485EF8">
        <w:rPr>
          <w:rFonts w:ascii="Open Sans" w:hAnsi="Open Sans" w:cs="Open Sans"/>
        </w:rPr>
        <w:t>V závěru by obecně vždy mělo být: co jste dělali, jak to vyšlo (srovnání výsledků mezi sebou</w:t>
      </w:r>
      <w:r w:rsidR="008A6A4C" w:rsidRPr="00485EF8">
        <w:rPr>
          <w:rFonts w:ascii="Open Sans" w:hAnsi="Open Sans" w:cs="Open Sans"/>
        </w:rPr>
        <w:t>, nejzajímavější výsledky</w:t>
      </w:r>
      <w:r w:rsidRPr="00485EF8">
        <w:rPr>
          <w:rFonts w:ascii="Open Sans" w:hAnsi="Open Sans" w:cs="Open Sans"/>
        </w:rPr>
        <w:t>) a proč</w:t>
      </w:r>
    </w:p>
    <w:sectPr w:rsidR="00F7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F79"/>
    <w:multiLevelType w:val="hybridMultilevel"/>
    <w:tmpl w:val="A7B41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3B7D"/>
    <w:multiLevelType w:val="hybridMultilevel"/>
    <w:tmpl w:val="DDFEE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D4F"/>
    <w:multiLevelType w:val="hybridMultilevel"/>
    <w:tmpl w:val="EB5A8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7F3"/>
    <w:multiLevelType w:val="hybridMultilevel"/>
    <w:tmpl w:val="BF301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5D7"/>
    <w:multiLevelType w:val="hybridMultilevel"/>
    <w:tmpl w:val="22F46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185"/>
    <w:multiLevelType w:val="hybridMultilevel"/>
    <w:tmpl w:val="7EFC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00063"/>
    <w:multiLevelType w:val="hybridMultilevel"/>
    <w:tmpl w:val="026AF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WyNDExsTSxNDQyMDNU0lEKTi0uzszPAykwqwUAZaZtrCwAAAA="/>
  </w:docVars>
  <w:rsids>
    <w:rsidRoot w:val="00F36822"/>
    <w:rsid w:val="000032EF"/>
    <w:rsid w:val="00024522"/>
    <w:rsid w:val="00033539"/>
    <w:rsid w:val="00045A53"/>
    <w:rsid w:val="00060815"/>
    <w:rsid w:val="000A0A36"/>
    <w:rsid w:val="00161123"/>
    <w:rsid w:val="0016112D"/>
    <w:rsid w:val="001670DE"/>
    <w:rsid w:val="00223A95"/>
    <w:rsid w:val="002F1CDF"/>
    <w:rsid w:val="004147FA"/>
    <w:rsid w:val="00430889"/>
    <w:rsid w:val="0047329B"/>
    <w:rsid w:val="00485EF8"/>
    <w:rsid w:val="004F6915"/>
    <w:rsid w:val="00597611"/>
    <w:rsid w:val="005A0AC1"/>
    <w:rsid w:val="00657A4B"/>
    <w:rsid w:val="006A699B"/>
    <w:rsid w:val="006F1736"/>
    <w:rsid w:val="00706625"/>
    <w:rsid w:val="007754EC"/>
    <w:rsid w:val="0080207E"/>
    <w:rsid w:val="0084509B"/>
    <w:rsid w:val="00873D59"/>
    <w:rsid w:val="008A6A4C"/>
    <w:rsid w:val="00986E17"/>
    <w:rsid w:val="009D72F2"/>
    <w:rsid w:val="00A32465"/>
    <w:rsid w:val="00A42418"/>
    <w:rsid w:val="00AF5961"/>
    <w:rsid w:val="00B55969"/>
    <w:rsid w:val="00BE07AB"/>
    <w:rsid w:val="00C174E9"/>
    <w:rsid w:val="00C571CF"/>
    <w:rsid w:val="00D04058"/>
    <w:rsid w:val="00E00851"/>
    <w:rsid w:val="00E3169C"/>
    <w:rsid w:val="00E53C02"/>
    <w:rsid w:val="00EB623C"/>
    <w:rsid w:val="00F04E17"/>
    <w:rsid w:val="00F36822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449C4"/>
  <w15:chartTrackingRefBased/>
  <w15:docId w15:val="{08ED4B57-FBF4-48D5-8FC7-3B68118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A3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4F69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4F6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Šebestová</dc:creator>
  <cp:keywords/>
  <dc:description/>
  <cp:lastModifiedBy>Vít Černý</cp:lastModifiedBy>
  <cp:revision>7</cp:revision>
  <cp:lastPrinted>2020-10-19T12:21:00Z</cp:lastPrinted>
  <dcterms:created xsi:type="dcterms:W3CDTF">2020-10-14T14:53:00Z</dcterms:created>
  <dcterms:modified xsi:type="dcterms:W3CDTF">2020-10-19T12:22:00Z</dcterms:modified>
</cp:coreProperties>
</file>